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2" w:rsidRPr="000B77AC" w:rsidRDefault="000B77AC" w:rsidP="000B77AC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0B77AC">
        <w:rPr>
          <w:rFonts w:asciiTheme="majorHAnsi" w:hAnsiTheme="majorHAnsi"/>
          <w:b/>
          <w:sz w:val="48"/>
          <w:szCs w:val="48"/>
        </w:rPr>
        <w:t>TEZPUR GURUKUL</w:t>
      </w:r>
    </w:p>
    <w:p w:rsidR="00FF5710" w:rsidRPr="000B77AC" w:rsidRDefault="008E6C61" w:rsidP="00C90F01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RE–</w:t>
      </w:r>
      <w:r w:rsidR="000B77AC" w:rsidRPr="000B77AC">
        <w:rPr>
          <w:rFonts w:asciiTheme="majorHAnsi" w:hAnsiTheme="majorHAnsi"/>
          <w:b/>
          <w:sz w:val="48"/>
          <w:szCs w:val="48"/>
        </w:rPr>
        <w:t>ADMISSION NOTICE</w:t>
      </w:r>
    </w:p>
    <w:p w:rsidR="000B77AC" w:rsidRPr="00C90F01" w:rsidRDefault="000B77AC" w:rsidP="000B77AC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C90F01">
        <w:rPr>
          <w:rFonts w:asciiTheme="majorHAnsi" w:hAnsiTheme="majorHAnsi"/>
          <w:b/>
          <w:sz w:val="40"/>
          <w:szCs w:val="40"/>
          <w:u w:val="single"/>
        </w:rPr>
        <w:t>SESSION 202</w:t>
      </w:r>
      <w:r w:rsidR="00F96F67">
        <w:rPr>
          <w:rFonts w:asciiTheme="majorHAnsi" w:hAnsiTheme="majorHAnsi"/>
          <w:b/>
          <w:sz w:val="40"/>
          <w:szCs w:val="40"/>
          <w:u w:val="single"/>
        </w:rPr>
        <w:t>3</w:t>
      </w:r>
      <w:r w:rsidRPr="00C90F01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FF5710" w:rsidRPr="00C90F01">
        <w:rPr>
          <w:rFonts w:asciiTheme="majorHAnsi" w:hAnsiTheme="majorHAnsi"/>
          <w:b/>
          <w:sz w:val="40"/>
          <w:szCs w:val="40"/>
          <w:u w:val="single"/>
        </w:rPr>
        <w:t>–</w:t>
      </w:r>
      <w:r w:rsidRPr="00C90F01">
        <w:rPr>
          <w:rFonts w:asciiTheme="majorHAnsi" w:hAnsiTheme="majorHAnsi"/>
          <w:b/>
          <w:sz w:val="40"/>
          <w:szCs w:val="40"/>
          <w:u w:val="single"/>
        </w:rPr>
        <w:t xml:space="preserve"> 202</w:t>
      </w:r>
      <w:r w:rsidR="00F96F67">
        <w:rPr>
          <w:rFonts w:asciiTheme="majorHAnsi" w:hAnsiTheme="majorHAnsi"/>
          <w:b/>
          <w:sz w:val="40"/>
          <w:szCs w:val="40"/>
          <w:u w:val="single"/>
        </w:rPr>
        <w:t>4</w:t>
      </w:r>
    </w:p>
    <w:tbl>
      <w:tblPr>
        <w:tblStyle w:val="TableGrid"/>
        <w:tblpPr w:leftFromText="180" w:rightFromText="180" w:vertAnchor="text" w:horzAnchor="margin" w:tblpX="-459" w:tblpY="79"/>
        <w:tblW w:w="14317" w:type="dxa"/>
        <w:tblLook w:val="04A0"/>
      </w:tblPr>
      <w:tblGrid>
        <w:gridCol w:w="1384"/>
        <w:gridCol w:w="2126"/>
        <w:gridCol w:w="2552"/>
        <w:gridCol w:w="2268"/>
        <w:gridCol w:w="2727"/>
        <w:gridCol w:w="3260"/>
      </w:tblGrid>
      <w:tr w:rsidR="005A7861" w:rsidRPr="00437627" w:rsidTr="005A7861">
        <w:trPr>
          <w:trHeight w:val="437"/>
        </w:trPr>
        <w:tc>
          <w:tcPr>
            <w:tcW w:w="1384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CLASS</w:t>
            </w:r>
          </w:p>
        </w:tc>
        <w:tc>
          <w:tcPr>
            <w:tcW w:w="2126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RENEWAL FEE</w:t>
            </w:r>
          </w:p>
        </w:tc>
        <w:tc>
          <w:tcPr>
            <w:tcW w:w="2552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PER INSTALLMENT</w:t>
            </w:r>
          </w:p>
        </w:tc>
        <w:tc>
          <w:tcPr>
            <w:tcW w:w="2268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NO. OF INSTALLMENT</w:t>
            </w:r>
          </w:p>
        </w:tc>
        <w:tc>
          <w:tcPr>
            <w:tcW w:w="2727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PER ANNUM</w:t>
            </w:r>
          </w:p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(RENEWAL)</w:t>
            </w:r>
          </w:p>
        </w:tc>
        <w:tc>
          <w:tcPr>
            <w:tcW w:w="3260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PER ANNUM</w:t>
            </w:r>
          </w:p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(NEW ADMISSION)</w:t>
            </w:r>
          </w:p>
        </w:tc>
      </w:tr>
      <w:tr w:rsidR="005A7861" w:rsidRPr="00437627" w:rsidTr="005A7861">
        <w:trPr>
          <w:trHeight w:val="437"/>
        </w:trPr>
        <w:tc>
          <w:tcPr>
            <w:tcW w:w="1384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1 – 5</w:t>
            </w:r>
          </w:p>
        </w:tc>
        <w:tc>
          <w:tcPr>
            <w:tcW w:w="2126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3500 /-</w:t>
            </w:r>
          </w:p>
        </w:tc>
        <w:tc>
          <w:tcPr>
            <w:tcW w:w="2552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3960/-</w:t>
            </w:r>
          </w:p>
        </w:tc>
        <w:tc>
          <w:tcPr>
            <w:tcW w:w="2268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5</w:t>
            </w:r>
          </w:p>
        </w:tc>
        <w:tc>
          <w:tcPr>
            <w:tcW w:w="2727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23300/-</w:t>
            </w:r>
          </w:p>
        </w:tc>
        <w:tc>
          <w:tcPr>
            <w:tcW w:w="3260" w:type="dxa"/>
          </w:tcPr>
          <w:p w:rsidR="005A7861" w:rsidRPr="001A0E65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1A0E65">
              <w:rPr>
                <w:b/>
                <w:sz w:val="32"/>
                <w:szCs w:val="36"/>
              </w:rPr>
              <w:t>Rs. 2</w:t>
            </w:r>
            <w:r>
              <w:rPr>
                <w:b/>
                <w:sz w:val="32"/>
                <w:szCs w:val="36"/>
              </w:rPr>
              <w:t>4800</w:t>
            </w:r>
            <w:r w:rsidRPr="001A0E65">
              <w:rPr>
                <w:b/>
                <w:sz w:val="32"/>
                <w:szCs w:val="36"/>
              </w:rPr>
              <w:t>/</w:t>
            </w:r>
            <w:r>
              <w:rPr>
                <w:b/>
                <w:sz w:val="32"/>
                <w:szCs w:val="36"/>
              </w:rPr>
              <w:t>-</w:t>
            </w:r>
          </w:p>
        </w:tc>
      </w:tr>
      <w:tr w:rsidR="005A7861" w:rsidRPr="00437627" w:rsidTr="005A7861">
        <w:trPr>
          <w:trHeight w:val="437"/>
        </w:trPr>
        <w:tc>
          <w:tcPr>
            <w:tcW w:w="1384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6 – 8</w:t>
            </w:r>
          </w:p>
        </w:tc>
        <w:tc>
          <w:tcPr>
            <w:tcW w:w="2126" w:type="dxa"/>
          </w:tcPr>
          <w:p w:rsidR="005A7861" w:rsidRPr="00754328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3500 /-</w:t>
            </w:r>
          </w:p>
        </w:tc>
        <w:tc>
          <w:tcPr>
            <w:tcW w:w="2552" w:type="dxa"/>
          </w:tcPr>
          <w:p w:rsidR="005A7861" w:rsidRPr="00754328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4440/-</w:t>
            </w:r>
          </w:p>
        </w:tc>
        <w:tc>
          <w:tcPr>
            <w:tcW w:w="2268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5</w:t>
            </w:r>
          </w:p>
        </w:tc>
        <w:tc>
          <w:tcPr>
            <w:tcW w:w="2727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25700/-</w:t>
            </w:r>
          </w:p>
        </w:tc>
        <w:tc>
          <w:tcPr>
            <w:tcW w:w="3260" w:type="dxa"/>
          </w:tcPr>
          <w:p w:rsidR="005A7861" w:rsidRPr="001A0E65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1A0E65">
              <w:rPr>
                <w:b/>
                <w:sz w:val="32"/>
                <w:szCs w:val="36"/>
              </w:rPr>
              <w:t>Rs. 2</w:t>
            </w:r>
            <w:r>
              <w:rPr>
                <w:b/>
                <w:sz w:val="32"/>
                <w:szCs w:val="36"/>
              </w:rPr>
              <w:t>7200</w:t>
            </w:r>
            <w:r w:rsidRPr="001A0E65">
              <w:rPr>
                <w:b/>
                <w:sz w:val="32"/>
                <w:szCs w:val="36"/>
              </w:rPr>
              <w:t>/</w:t>
            </w:r>
            <w:r>
              <w:rPr>
                <w:b/>
                <w:sz w:val="32"/>
                <w:szCs w:val="36"/>
              </w:rPr>
              <w:t>-</w:t>
            </w:r>
          </w:p>
        </w:tc>
      </w:tr>
      <w:tr w:rsidR="005A7861" w:rsidRPr="00437627" w:rsidTr="005A7861">
        <w:trPr>
          <w:trHeight w:val="437"/>
        </w:trPr>
        <w:tc>
          <w:tcPr>
            <w:tcW w:w="1384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9 - 10</w:t>
            </w:r>
          </w:p>
        </w:tc>
        <w:tc>
          <w:tcPr>
            <w:tcW w:w="2126" w:type="dxa"/>
          </w:tcPr>
          <w:p w:rsidR="005A7861" w:rsidRPr="00754328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3500 /-</w:t>
            </w:r>
          </w:p>
        </w:tc>
        <w:tc>
          <w:tcPr>
            <w:tcW w:w="2552" w:type="dxa"/>
          </w:tcPr>
          <w:p w:rsidR="005A7861" w:rsidRPr="00754328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4680/-</w:t>
            </w:r>
          </w:p>
        </w:tc>
        <w:tc>
          <w:tcPr>
            <w:tcW w:w="2268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5</w:t>
            </w:r>
          </w:p>
        </w:tc>
        <w:tc>
          <w:tcPr>
            <w:tcW w:w="2727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26900/-</w:t>
            </w:r>
          </w:p>
        </w:tc>
        <w:tc>
          <w:tcPr>
            <w:tcW w:w="3260" w:type="dxa"/>
          </w:tcPr>
          <w:p w:rsidR="005A7861" w:rsidRPr="001A0E65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1A0E65">
              <w:rPr>
                <w:b/>
                <w:sz w:val="32"/>
                <w:szCs w:val="36"/>
              </w:rPr>
              <w:t>Rs. 2</w:t>
            </w:r>
            <w:r>
              <w:rPr>
                <w:b/>
                <w:sz w:val="32"/>
                <w:szCs w:val="36"/>
              </w:rPr>
              <w:t>8400</w:t>
            </w:r>
            <w:r w:rsidRPr="001A0E65">
              <w:rPr>
                <w:b/>
                <w:sz w:val="32"/>
                <w:szCs w:val="36"/>
              </w:rPr>
              <w:t>/</w:t>
            </w:r>
            <w:r>
              <w:rPr>
                <w:b/>
                <w:sz w:val="32"/>
                <w:szCs w:val="36"/>
              </w:rPr>
              <w:t>-</w:t>
            </w:r>
          </w:p>
        </w:tc>
      </w:tr>
      <w:tr w:rsidR="005A7861" w:rsidRPr="00437627" w:rsidTr="005A7861">
        <w:trPr>
          <w:trHeight w:val="437"/>
        </w:trPr>
        <w:tc>
          <w:tcPr>
            <w:tcW w:w="1384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11-12</w:t>
            </w:r>
          </w:p>
        </w:tc>
        <w:tc>
          <w:tcPr>
            <w:tcW w:w="2126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7000/-</w:t>
            </w:r>
          </w:p>
        </w:tc>
        <w:tc>
          <w:tcPr>
            <w:tcW w:w="2552" w:type="dxa"/>
          </w:tcPr>
          <w:p w:rsidR="005A7861" w:rsidRPr="00754328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7450/-</w:t>
            </w:r>
          </w:p>
        </w:tc>
        <w:tc>
          <w:tcPr>
            <w:tcW w:w="2268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4</w:t>
            </w:r>
          </w:p>
        </w:tc>
        <w:tc>
          <w:tcPr>
            <w:tcW w:w="2727" w:type="dxa"/>
          </w:tcPr>
          <w:p w:rsidR="005A7861" w:rsidRPr="00754328" w:rsidRDefault="005A7861" w:rsidP="005A7861">
            <w:pPr>
              <w:tabs>
                <w:tab w:val="left" w:pos="4488"/>
              </w:tabs>
              <w:jc w:val="center"/>
              <w:rPr>
                <w:b/>
                <w:sz w:val="32"/>
                <w:szCs w:val="36"/>
              </w:rPr>
            </w:pPr>
            <w:r w:rsidRPr="00754328">
              <w:rPr>
                <w:b/>
                <w:sz w:val="32"/>
                <w:szCs w:val="36"/>
              </w:rPr>
              <w:t>Rs. 36800/-</w:t>
            </w:r>
          </w:p>
        </w:tc>
        <w:tc>
          <w:tcPr>
            <w:tcW w:w="3260" w:type="dxa"/>
          </w:tcPr>
          <w:p w:rsidR="005A7861" w:rsidRPr="001A0E65" w:rsidRDefault="005A7861" w:rsidP="005A7861">
            <w:pPr>
              <w:jc w:val="center"/>
              <w:rPr>
                <w:b/>
                <w:sz w:val="32"/>
                <w:szCs w:val="36"/>
              </w:rPr>
            </w:pPr>
            <w:r w:rsidRPr="001A0E65">
              <w:rPr>
                <w:b/>
                <w:sz w:val="32"/>
                <w:szCs w:val="36"/>
              </w:rPr>
              <w:t xml:space="preserve">Rs. </w:t>
            </w:r>
            <w:r>
              <w:rPr>
                <w:b/>
                <w:sz w:val="32"/>
                <w:szCs w:val="36"/>
              </w:rPr>
              <w:t>36800</w:t>
            </w:r>
            <w:r w:rsidRPr="001A0E65">
              <w:rPr>
                <w:b/>
                <w:sz w:val="32"/>
                <w:szCs w:val="36"/>
              </w:rPr>
              <w:t>/</w:t>
            </w:r>
            <w:r>
              <w:rPr>
                <w:b/>
                <w:sz w:val="32"/>
                <w:szCs w:val="36"/>
              </w:rPr>
              <w:t>-</w:t>
            </w:r>
          </w:p>
        </w:tc>
      </w:tr>
    </w:tbl>
    <w:p w:rsidR="00754328" w:rsidRDefault="00754328" w:rsidP="005A7861">
      <w:pPr>
        <w:spacing w:after="0"/>
        <w:rPr>
          <w:rFonts w:asciiTheme="majorHAnsi" w:hAnsiTheme="majorHAnsi"/>
          <w:b/>
          <w:sz w:val="40"/>
          <w:szCs w:val="40"/>
          <w:u w:val="single"/>
        </w:rPr>
      </w:pPr>
    </w:p>
    <w:p w:rsidR="000B77AC" w:rsidRPr="00C90F01" w:rsidRDefault="00FF5710" w:rsidP="00FF5710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C90F01">
        <w:rPr>
          <w:rFonts w:asciiTheme="majorHAnsi" w:hAnsiTheme="majorHAnsi"/>
          <w:b/>
          <w:sz w:val="40"/>
          <w:szCs w:val="40"/>
          <w:u w:val="single"/>
        </w:rPr>
        <w:t>FEE PAYMENT SCHEDULE</w:t>
      </w:r>
    </w:p>
    <w:p w:rsidR="000B77AC" w:rsidRDefault="000B77AC" w:rsidP="00FF5710">
      <w:pPr>
        <w:spacing w:after="0"/>
      </w:pPr>
    </w:p>
    <w:tbl>
      <w:tblPr>
        <w:tblStyle w:val="TableGrid"/>
        <w:tblpPr w:leftFromText="180" w:rightFromText="180" w:vertAnchor="text" w:horzAnchor="margin" w:tblpY="-94"/>
        <w:tblW w:w="0" w:type="auto"/>
        <w:tblLook w:val="04A0"/>
      </w:tblPr>
      <w:tblGrid>
        <w:gridCol w:w="6588"/>
        <w:gridCol w:w="6588"/>
      </w:tblGrid>
      <w:tr w:rsidR="00FF5710" w:rsidTr="00FF5710">
        <w:trPr>
          <w:trHeight w:val="622"/>
        </w:trPr>
        <w:tc>
          <w:tcPr>
            <w:tcW w:w="6588" w:type="dxa"/>
          </w:tcPr>
          <w:p w:rsidR="00FF5710" w:rsidRPr="00243722" w:rsidRDefault="00FF5710" w:rsidP="00FF571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ST</w:t>
            </w: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INSTALLMENT</w:t>
            </w:r>
          </w:p>
        </w:tc>
        <w:tc>
          <w:tcPr>
            <w:tcW w:w="6588" w:type="dxa"/>
          </w:tcPr>
          <w:p w:rsidR="00FF5710" w:rsidRPr="00243722" w:rsidRDefault="00FF5710" w:rsidP="0075432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>B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EFORE 15</w:t>
            </w:r>
            <w:r w:rsidRPr="00243722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APRIL 202</w:t>
            </w:r>
            <w:r w:rsidR="00754328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</w:tr>
      <w:tr w:rsidR="00FF5710" w:rsidTr="00FF5710">
        <w:trPr>
          <w:trHeight w:val="622"/>
        </w:trPr>
        <w:tc>
          <w:tcPr>
            <w:tcW w:w="6588" w:type="dxa"/>
          </w:tcPr>
          <w:p w:rsidR="00FF5710" w:rsidRPr="00243722" w:rsidRDefault="00FF5710" w:rsidP="00FF571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2ND INSTALLMENT</w:t>
            </w:r>
          </w:p>
        </w:tc>
        <w:tc>
          <w:tcPr>
            <w:tcW w:w="6588" w:type="dxa"/>
          </w:tcPr>
          <w:p w:rsidR="00FF5710" w:rsidRPr="00243722" w:rsidRDefault="00FF5710" w:rsidP="0075432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>B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EFORE 15</w:t>
            </w:r>
            <w:r w:rsidRPr="00243722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JUNE 202</w:t>
            </w:r>
            <w:r w:rsidR="00754328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</w:tr>
      <w:tr w:rsidR="00FF5710" w:rsidTr="00FF5710">
        <w:trPr>
          <w:trHeight w:val="622"/>
        </w:trPr>
        <w:tc>
          <w:tcPr>
            <w:tcW w:w="6588" w:type="dxa"/>
          </w:tcPr>
          <w:p w:rsidR="00FF5710" w:rsidRDefault="00FF5710" w:rsidP="00FF571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3RD INSTALLMENT</w:t>
            </w:r>
          </w:p>
        </w:tc>
        <w:tc>
          <w:tcPr>
            <w:tcW w:w="6588" w:type="dxa"/>
          </w:tcPr>
          <w:p w:rsidR="00FF5710" w:rsidRPr="00243722" w:rsidRDefault="00FF5710" w:rsidP="0075432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>B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EFORE 15</w:t>
            </w:r>
            <w:r w:rsidRPr="00243722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AUGUST 202</w:t>
            </w:r>
            <w:r w:rsidR="00754328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</w:tr>
      <w:tr w:rsidR="00FF5710" w:rsidTr="00FF5710">
        <w:trPr>
          <w:trHeight w:val="622"/>
        </w:trPr>
        <w:tc>
          <w:tcPr>
            <w:tcW w:w="6588" w:type="dxa"/>
          </w:tcPr>
          <w:p w:rsidR="00FF5710" w:rsidRDefault="00FF5710" w:rsidP="00FF571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4TH INSTALLMENT</w:t>
            </w:r>
          </w:p>
        </w:tc>
        <w:tc>
          <w:tcPr>
            <w:tcW w:w="6588" w:type="dxa"/>
          </w:tcPr>
          <w:p w:rsidR="00FF5710" w:rsidRPr="00243722" w:rsidRDefault="00FF5710" w:rsidP="0075432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>B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EFORE 15</w:t>
            </w:r>
            <w:r w:rsidRPr="00243722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OCTOBER 202</w:t>
            </w:r>
            <w:r w:rsidR="00754328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</w:tr>
      <w:tr w:rsidR="00FF5710" w:rsidTr="00FF5710">
        <w:trPr>
          <w:trHeight w:val="622"/>
        </w:trPr>
        <w:tc>
          <w:tcPr>
            <w:tcW w:w="6588" w:type="dxa"/>
          </w:tcPr>
          <w:p w:rsidR="00FF5710" w:rsidRDefault="00FF5710" w:rsidP="00FF571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5TH INSTALLMENT</w:t>
            </w:r>
          </w:p>
        </w:tc>
        <w:tc>
          <w:tcPr>
            <w:tcW w:w="6588" w:type="dxa"/>
          </w:tcPr>
          <w:p w:rsidR="00FF5710" w:rsidRPr="00243722" w:rsidRDefault="00FF5710" w:rsidP="0075432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43722">
              <w:rPr>
                <w:rFonts w:asciiTheme="majorHAnsi" w:hAnsiTheme="majorHAnsi"/>
                <w:b/>
                <w:sz w:val="36"/>
                <w:szCs w:val="36"/>
              </w:rPr>
              <w:t>B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EFORE 15</w:t>
            </w:r>
            <w:r w:rsidRPr="00243722">
              <w:rPr>
                <w:rFonts w:asciiTheme="majorHAnsi" w:hAnsiTheme="majorHAns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DECEMBER 202</w:t>
            </w:r>
            <w:r w:rsidR="00754328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</w:tr>
    </w:tbl>
    <w:p w:rsidR="000B77AC" w:rsidRPr="001D5EAF" w:rsidRDefault="006564D6" w:rsidP="00FF5710">
      <w:pPr>
        <w:spacing w:after="0"/>
        <w:rPr>
          <w:rFonts w:asciiTheme="majorHAnsi" w:hAnsiTheme="majorHAnsi"/>
          <w:b/>
          <w:sz w:val="36"/>
          <w:szCs w:val="36"/>
        </w:rPr>
      </w:pPr>
      <w:r w:rsidRPr="001D5EAF">
        <w:rPr>
          <w:rFonts w:asciiTheme="majorHAnsi" w:hAnsiTheme="majorHAnsi"/>
          <w:b/>
          <w:sz w:val="36"/>
          <w:szCs w:val="36"/>
        </w:rPr>
        <w:t>NEW ADDMISSION – Rs. 5000/-</w:t>
      </w:r>
    </w:p>
    <w:p w:rsidR="000B77AC" w:rsidRPr="008E6C61" w:rsidRDefault="004D545B" w:rsidP="001D5EA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8E6C61">
        <w:rPr>
          <w:rFonts w:asciiTheme="majorHAnsi" w:hAnsiTheme="majorHAnsi"/>
          <w:b/>
          <w:sz w:val="40"/>
          <w:szCs w:val="40"/>
        </w:rPr>
        <w:t>Tezpur</w:t>
      </w:r>
      <w:proofErr w:type="spellEnd"/>
      <w:r w:rsidRPr="008E6C6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8E6C61">
        <w:rPr>
          <w:rFonts w:asciiTheme="majorHAnsi" w:hAnsiTheme="majorHAnsi"/>
          <w:b/>
          <w:sz w:val="40"/>
          <w:szCs w:val="40"/>
        </w:rPr>
        <w:t>Gurukul</w:t>
      </w:r>
      <w:proofErr w:type="spellEnd"/>
      <w:r w:rsidRPr="008E6C61">
        <w:rPr>
          <w:rFonts w:asciiTheme="majorHAnsi" w:hAnsiTheme="majorHAnsi"/>
          <w:b/>
          <w:sz w:val="40"/>
          <w:szCs w:val="40"/>
        </w:rPr>
        <w:t xml:space="preserve"> Society</w:t>
      </w:r>
    </w:p>
    <w:p w:rsidR="004D545B" w:rsidRPr="008E6C61" w:rsidRDefault="004D545B" w:rsidP="001D5EA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8E6C61">
        <w:rPr>
          <w:rFonts w:asciiTheme="majorHAnsi" w:hAnsiTheme="majorHAnsi"/>
          <w:b/>
          <w:sz w:val="40"/>
          <w:szCs w:val="40"/>
        </w:rPr>
        <w:t xml:space="preserve">A/c </w:t>
      </w:r>
      <w:proofErr w:type="gramStart"/>
      <w:r w:rsidRPr="008E6C61">
        <w:rPr>
          <w:rFonts w:asciiTheme="majorHAnsi" w:hAnsiTheme="majorHAnsi"/>
          <w:b/>
          <w:sz w:val="40"/>
          <w:szCs w:val="40"/>
        </w:rPr>
        <w:t>No :-</w:t>
      </w:r>
      <w:proofErr w:type="gramEnd"/>
      <w:r w:rsidRPr="008E6C61">
        <w:rPr>
          <w:rFonts w:asciiTheme="majorHAnsi" w:hAnsiTheme="majorHAnsi"/>
          <w:b/>
          <w:sz w:val="40"/>
          <w:szCs w:val="40"/>
        </w:rPr>
        <w:t xml:space="preserve"> 070901000809</w:t>
      </w:r>
    </w:p>
    <w:p w:rsidR="004D545B" w:rsidRPr="008E6C61" w:rsidRDefault="004D545B" w:rsidP="001D5EA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8E6C61">
        <w:rPr>
          <w:rFonts w:asciiTheme="majorHAnsi" w:hAnsiTheme="majorHAnsi"/>
          <w:b/>
          <w:sz w:val="40"/>
          <w:szCs w:val="40"/>
        </w:rPr>
        <w:t>IFSC – ICIC0000709</w:t>
      </w:r>
    </w:p>
    <w:sectPr w:rsidR="004D545B" w:rsidRPr="008E6C61" w:rsidSect="00FF5710">
      <w:pgSz w:w="15840" w:h="12240" w:orient="landscape"/>
      <w:pgMar w:top="426" w:right="1381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DF0"/>
    <w:multiLevelType w:val="hybridMultilevel"/>
    <w:tmpl w:val="67FC97AC"/>
    <w:lvl w:ilvl="0" w:tplc="1278F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EBA"/>
    <w:rsid w:val="000147D1"/>
    <w:rsid w:val="00083CF9"/>
    <w:rsid w:val="000853F5"/>
    <w:rsid w:val="000A7906"/>
    <w:rsid w:val="000B77AC"/>
    <w:rsid w:val="001D5EAF"/>
    <w:rsid w:val="00243722"/>
    <w:rsid w:val="0025737E"/>
    <w:rsid w:val="003853E5"/>
    <w:rsid w:val="00437627"/>
    <w:rsid w:val="004D545B"/>
    <w:rsid w:val="005A7861"/>
    <w:rsid w:val="006564D6"/>
    <w:rsid w:val="00686C00"/>
    <w:rsid w:val="006A1FE1"/>
    <w:rsid w:val="00754328"/>
    <w:rsid w:val="008E6C61"/>
    <w:rsid w:val="00A77716"/>
    <w:rsid w:val="00AF33EE"/>
    <w:rsid w:val="00C90F01"/>
    <w:rsid w:val="00D4588E"/>
    <w:rsid w:val="00D93EBA"/>
    <w:rsid w:val="00DE1B2E"/>
    <w:rsid w:val="00F96F67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2022-12-24T04:04:00Z</cp:lastPrinted>
  <dcterms:created xsi:type="dcterms:W3CDTF">2022-11-23T02:44:00Z</dcterms:created>
  <dcterms:modified xsi:type="dcterms:W3CDTF">2022-12-24T06:08:00Z</dcterms:modified>
</cp:coreProperties>
</file>